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210AD0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210AD0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</w:t>
      </w:r>
      <w:r w:rsidR="00210AD0">
        <w:rPr>
          <w:rFonts w:ascii="Times New Roman" w:eastAsia="Times New Roman" w:hAnsi="Times New Roman" w:cs="Times New Roman"/>
          <w:b/>
          <w:i/>
          <w:szCs w:val="20"/>
          <w:lang w:val="en-US" w:eastAsia="bg-BG"/>
        </w:rPr>
        <w:t>2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EA1524" w:rsidRDefault="006C644E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A1524" w:rsidRPr="00EA1524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EA1524" w:rsidRPr="00EA1524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="00EA1524" w:rsidRPr="00EA1524">
        <w:rPr>
          <w:rFonts w:ascii="Times New Roman" w:hAnsi="Times New Roman" w:cs="Times New Roman"/>
          <w:b/>
          <w:sz w:val="24"/>
          <w:szCs w:val="24"/>
        </w:rPr>
        <w:t>. по обособени позиции”</w:t>
      </w:r>
      <w:r w:rsidR="00EA1524" w:rsidRPr="00EA1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EA1524" w:rsidRPr="00EA1524" w:rsidRDefault="00EA1524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561F" w:rsidRPr="00210AD0" w:rsidRDefault="0063580E" w:rsidP="00210A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210AD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по </w:t>
      </w:r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o</w:t>
      </w:r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бособена позиция №2: </w:t>
      </w:r>
      <w:r w:rsidR="00210AD0" w:rsidRPr="00210AD0">
        <w:rPr>
          <w:rFonts w:ascii="Times New Roman" w:hAnsi="Times New Roman" w:cs="Times New Roman"/>
          <w:b/>
          <w:i/>
          <w:sz w:val="24"/>
          <w:szCs w:val="24"/>
        </w:rPr>
        <w:t>„Изграждане на обреден дом в гробищен парк в гр. Гурково, общ. Гурково”</w:t>
      </w:r>
      <w:r w:rsidR="00210AD0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6C644E" w:rsidRPr="00210AD0" w:rsidRDefault="006C644E" w:rsidP="00210AD0">
      <w:pPr>
        <w:pStyle w:val="a3"/>
        <w:numPr>
          <w:ilvl w:val="6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210AD0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210AD0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210AD0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 w:rsidRPr="00210AD0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o</w:t>
      </w:r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бособена позиция №2: </w:t>
      </w:r>
      <w:r w:rsidR="00210AD0" w:rsidRPr="00210AD0">
        <w:rPr>
          <w:rFonts w:ascii="Times New Roman" w:hAnsi="Times New Roman" w:cs="Times New Roman"/>
          <w:b/>
          <w:i/>
          <w:sz w:val="24"/>
          <w:szCs w:val="24"/>
        </w:rPr>
        <w:t>„Изграждане на обреден дом в гробищен парк в гр. Гурково, общ. Гурково”</w:t>
      </w:r>
      <w:r w:rsidR="002E561F" w:rsidRPr="00210AD0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210AD0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210AD0" w:rsidRDefault="006C644E" w:rsidP="00210AD0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210AD0" w:rsidRPr="00794AC7" w:rsidRDefault="00210AD0" w:rsidP="00210AD0">
      <w:pPr>
        <w:spacing w:before="12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644E" w:rsidRPr="00794AC7" w:rsidRDefault="006C644E" w:rsidP="00210AD0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210AD0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</w:t>
      </w:r>
      <w:r w:rsidR="00210A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210AD0" w:rsidRPr="00210AD0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="00210AD0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</w:t>
      </w:r>
      <w:r w:rsidR="00210A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394306" w:rsidRPr="00210AD0" w:rsidRDefault="00394306" w:rsidP="00210AD0">
      <w:pPr>
        <w:pStyle w:val="a3"/>
        <w:numPr>
          <w:ilvl w:val="6"/>
          <w:numId w:val="1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AD0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210AD0" w:rsidRDefault="006C644E" w:rsidP="00210AD0">
      <w:pPr>
        <w:pStyle w:val="a3"/>
        <w:numPr>
          <w:ilvl w:val="6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AD0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210A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210AD0" w:rsidRDefault="006C644E" w:rsidP="00210AD0">
      <w:pPr>
        <w:pStyle w:val="a3"/>
        <w:numPr>
          <w:ilvl w:val="6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AD0">
        <w:rPr>
          <w:rFonts w:ascii="Times New Roman" w:eastAsia="Times New Roman" w:hAnsi="Times New Roman" w:cs="Times New Roman"/>
          <w:sz w:val="24"/>
          <w:szCs w:val="24"/>
        </w:rPr>
        <w:lastRenderedPageBreak/>
        <w:t>Общата цена, която предлагаме за изпълнение на предмета на настоящата обществена поръчка</w:t>
      </w:r>
      <w:r w:rsidR="004A097D" w:rsidRPr="00210A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AD0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 w:rsidRPr="00210AD0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210A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210AD0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210AD0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210AD0" w:rsidRDefault="006C644E" w:rsidP="00210AD0">
      <w:pPr>
        <w:pStyle w:val="a3"/>
        <w:numPr>
          <w:ilvl w:val="6"/>
          <w:numId w:val="1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A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2E561F">
      <w:pPr>
        <w:tabs>
          <w:tab w:val="left" w:pos="567"/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2E561F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Pr="00210AD0" w:rsidRDefault="006C644E" w:rsidP="00210AD0">
      <w:pPr>
        <w:pStyle w:val="a3"/>
        <w:numPr>
          <w:ilvl w:val="6"/>
          <w:numId w:val="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10A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2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210AD0" w:rsidRDefault="0017411B" w:rsidP="00210AD0">
      <w:pPr>
        <w:pStyle w:val="a3"/>
        <w:numPr>
          <w:ilvl w:val="6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210A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17411B" w:rsidRDefault="0017411B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1524" w:rsidRPr="00EA1524" w:rsidRDefault="00EA1524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EA1524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210AD0">
        <w:rPr>
          <w:rFonts w:ascii="Times New Roman" w:eastAsia="Times New Roman" w:hAnsi="Times New Roman" w:cs="Times New Roman"/>
          <w:sz w:val="24"/>
          <w:szCs w:val="24"/>
          <w:lang w:eastAsia="bg-BG"/>
        </w:rPr>
        <w:t>5-</w:t>
      </w:r>
      <w:r w:rsidR="00210AD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EA1524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2.Анализи на единичните офертни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1524" w:rsidRPr="00EA1524" w:rsidRDefault="00EA1524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551DF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952C6680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CAD01374">
      <w:start w:val="1"/>
      <w:numFmt w:val="decimal"/>
      <w:lvlText w:val="%7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  <w:i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1766B7"/>
    <w:rsid w:val="00210AD0"/>
    <w:rsid w:val="002E561F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C644E"/>
    <w:rsid w:val="00794AC7"/>
    <w:rsid w:val="008E0783"/>
    <w:rsid w:val="00902201"/>
    <w:rsid w:val="00912707"/>
    <w:rsid w:val="00A751AB"/>
    <w:rsid w:val="00AD4FA0"/>
    <w:rsid w:val="00B05E16"/>
    <w:rsid w:val="00B373E0"/>
    <w:rsid w:val="00B67436"/>
    <w:rsid w:val="00BD3006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EA1524"/>
    <w:rsid w:val="00F551DF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33</cp:revision>
  <dcterms:created xsi:type="dcterms:W3CDTF">2018-02-08T13:23:00Z</dcterms:created>
  <dcterms:modified xsi:type="dcterms:W3CDTF">2019-02-11T06:33:00Z</dcterms:modified>
</cp:coreProperties>
</file>